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D1D" w:rsidRDefault="00F3134B" w:rsidP="00F3134B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יח</w:t>
      </w:r>
      <w:r w:rsidR="00AF4D1D">
        <w:rPr>
          <w:rFonts w:ascii="David" w:hAnsi="David" w:cs="David" w:hint="cs"/>
          <w:rtl/>
          <w:lang w:eastAsia="en-US"/>
        </w:rPr>
        <w:t xml:space="preserve">' </w:t>
      </w:r>
      <w:r>
        <w:rPr>
          <w:rFonts w:ascii="David" w:hAnsi="David" w:cs="David" w:hint="cs"/>
          <w:rtl/>
          <w:lang w:eastAsia="en-US"/>
        </w:rPr>
        <w:t>כסליו</w:t>
      </w:r>
      <w:r w:rsidR="00AF4D1D">
        <w:rPr>
          <w:rFonts w:ascii="David" w:hAnsi="David" w:cs="David" w:hint="cs"/>
          <w:rtl/>
          <w:lang w:eastAsia="en-US"/>
        </w:rPr>
        <w:t xml:space="preserve"> תשע"ד</w:t>
      </w:r>
    </w:p>
    <w:p w:rsidR="00AF4D1D" w:rsidRDefault="00F3134B" w:rsidP="00485840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21</w:t>
      </w:r>
      <w:r w:rsidR="00AF4D1D">
        <w:rPr>
          <w:rFonts w:ascii="David" w:hAnsi="David" w:cs="David" w:hint="cs"/>
          <w:rtl/>
          <w:lang w:eastAsia="en-US"/>
        </w:rPr>
        <w:t xml:space="preserve"> בנובמבר 2013</w:t>
      </w:r>
    </w:p>
    <w:p w:rsidR="002C10EF" w:rsidRDefault="002C10EF" w:rsidP="005B3EA4">
      <w:pPr>
        <w:spacing w:line="360" w:lineRule="auto"/>
        <w:jc w:val="center"/>
        <w:rPr>
          <w:rFonts w:ascii="David" w:hAnsi="David" w:cs="David"/>
          <w:rtl/>
          <w:lang w:eastAsia="en-US"/>
        </w:rPr>
      </w:pPr>
    </w:p>
    <w:p w:rsidR="003B759C" w:rsidRPr="00FF6A8C" w:rsidRDefault="003B759C" w:rsidP="0027274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>הבהר</w:t>
      </w:r>
      <w:r w:rsidR="00F579E1">
        <w:rPr>
          <w:rFonts w:ascii="David" w:hAnsi="David" w:cs="David" w:hint="cs"/>
          <w:b/>
          <w:bCs/>
          <w:u w:val="single"/>
          <w:rtl/>
          <w:lang w:eastAsia="en-US"/>
        </w:rPr>
        <w:t>ות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CF2E7E">
        <w:rPr>
          <w:rFonts w:ascii="David" w:hAnsi="David" w:cs="David" w:hint="cs"/>
          <w:b/>
          <w:bCs/>
          <w:u w:val="single"/>
          <w:rtl/>
          <w:lang w:eastAsia="en-US"/>
        </w:rPr>
        <w:t xml:space="preserve">וועדת המכרזים 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בעניין מכרז פומבי </w:t>
      </w:r>
      <w:r w:rsidR="00272742">
        <w:rPr>
          <w:rFonts w:ascii="David" w:hAnsi="David" w:cs="David" w:hint="cs"/>
          <w:b/>
          <w:bCs/>
          <w:u w:val="single"/>
          <w:rtl/>
          <w:lang w:eastAsia="en-US"/>
        </w:rPr>
        <w:t>3</w:t>
      </w:r>
      <w:r w:rsidR="005B3EA4">
        <w:rPr>
          <w:rFonts w:ascii="David" w:hAnsi="David" w:cs="David" w:hint="cs"/>
          <w:b/>
          <w:bCs/>
          <w:u w:val="single"/>
          <w:rtl/>
          <w:lang w:eastAsia="en-US"/>
        </w:rPr>
        <w:t>/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>2013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 xml:space="preserve">- </w:t>
      </w:r>
      <w:r w:rsidR="00F43D2E">
        <w:rPr>
          <w:rFonts w:ascii="David" w:hAnsi="David" w:cs="David" w:hint="cs"/>
          <w:b/>
          <w:bCs/>
          <w:u w:val="single"/>
          <w:rtl/>
          <w:lang w:eastAsia="en-US"/>
        </w:rPr>
        <w:t xml:space="preserve">התקשרות </w:t>
      </w:r>
      <w:r w:rsidR="00272742" w:rsidRPr="00272742">
        <w:rPr>
          <w:rFonts w:ascii="David" w:hAnsi="David" w:cs="David"/>
          <w:b/>
          <w:bCs/>
          <w:u w:val="single"/>
          <w:rtl/>
          <w:lang w:eastAsia="en-US"/>
        </w:rPr>
        <w:t>לאספקת והטמעת מערכת פניות ציבור</w:t>
      </w:r>
    </w:p>
    <w:p w:rsidR="00F579E1" w:rsidRDefault="00F579E1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p w:rsidR="002045F7" w:rsidRDefault="002045F7" w:rsidP="00F3134B">
      <w:pPr>
        <w:spacing w:line="360" w:lineRule="auto"/>
        <w:rPr>
          <w:rtl/>
        </w:rPr>
      </w:pPr>
    </w:p>
    <w:p w:rsidR="00F3134B" w:rsidRPr="00F3134B" w:rsidRDefault="00F3134B" w:rsidP="00F3134B">
      <w:pPr>
        <w:spacing w:line="360" w:lineRule="auto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בהמשך להודעה מיום 19.11.13, </w:t>
      </w:r>
      <w:r w:rsidRPr="00F3134B">
        <w:rPr>
          <w:rFonts w:cs="David" w:hint="cs"/>
          <w:b/>
          <w:bCs/>
          <w:rtl/>
        </w:rPr>
        <w:t>וועדת המכרזים מבהירה בזאת כי לאחר בחינת הודעת מכרז מרכזי מספר 16.2.13 ובירור שנערך מול מ</w:t>
      </w:r>
      <w:r w:rsidR="007650D2">
        <w:rPr>
          <w:rFonts w:cs="David" w:hint="cs"/>
          <w:b/>
          <w:bCs/>
          <w:rtl/>
        </w:rPr>
        <w:t>י</w:t>
      </w:r>
      <w:r w:rsidRPr="00F3134B">
        <w:rPr>
          <w:rFonts w:cs="David" w:hint="cs"/>
          <w:b/>
          <w:bCs/>
          <w:rtl/>
        </w:rPr>
        <w:t>נהל הרכש הממשלתי</w:t>
      </w:r>
      <w:r>
        <w:rPr>
          <w:rFonts w:cs="David" w:hint="cs"/>
          <w:b/>
          <w:bCs/>
          <w:rtl/>
        </w:rPr>
        <w:t>,</w:t>
      </w:r>
      <w:r w:rsidRPr="00F3134B">
        <w:rPr>
          <w:rFonts w:cs="David" w:hint="cs"/>
          <w:b/>
          <w:bCs/>
          <w:rtl/>
        </w:rPr>
        <w:t xml:space="preserve"> הוחלט להמשיך בהליך המכרז הפומבי בהתאם ללוח הזמנים שפורסם.</w:t>
      </w:r>
    </w:p>
    <w:sectPr w:rsidR="00F3134B" w:rsidRPr="00F3134B" w:rsidSect="005B03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761" w:rsidRDefault="00C75761" w:rsidP="00223F85">
      <w:r>
        <w:separator/>
      </w:r>
    </w:p>
  </w:endnote>
  <w:endnote w:type="continuationSeparator" w:id="0">
    <w:p w:rsidR="00C75761" w:rsidRDefault="00C75761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D07896" w:rsidRDefault="0087215F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87215F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87215F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D07896" w:rsidRDefault="0087215F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87215F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 w:rsidP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761" w:rsidRDefault="00C75761" w:rsidP="00223F85">
      <w:r>
        <w:separator/>
      </w:r>
    </w:p>
  </w:footnote>
  <w:footnote w:type="continuationSeparator" w:id="0">
    <w:p w:rsidR="00C75761" w:rsidRDefault="00C75761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D07896">
      <w:trPr>
        <w:trHeight w:val="1438"/>
        <w:jc w:val="right"/>
      </w:trPr>
      <w:tc>
        <w:tcPr>
          <w:tcW w:w="2953" w:type="dxa"/>
        </w:tcPr>
        <w:p w:rsidR="00D07896" w:rsidRDefault="00D07896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D07896" w:rsidRDefault="00D07896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D07896" w:rsidRDefault="00D07896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D07896" w:rsidRDefault="0087215F">
          <w:pPr>
            <w:jc w:val="center"/>
            <w:rPr>
              <w:rFonts w:ascii="David" w:hAnsi="David"/>
              <w:rtl/>
            </w:rPr>
          </w:pPr>
          <w:r w:rsidRPr="0087215F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D07896" w:rsidRDefault="00D07896" w:rsidP="005B03CF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D07896" w:rsidRDefault="00D07896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D07896" w:rsidRDefault="00D07896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3C66"/>
    <w:rsid w:val="00033815"/>
    <w:rsid w:val="00063B79"/>
    <w:rsid w:val="0007724A"/>
    <w:rsid w:val="00091F8B"/>
    <w:rsid w:val="000A50D1"/>
    <w:rsid w:val="000F10FC"/>
    <w:rsid w:val="001027BF"/>
    <w:rsid w:val="00106DBF"/>
    <w:rsid w:val="00111F95"/>
    <w:rsid w:val="00176014"/>
    <w:rsid w:val="002045F7"/>
    <w:rsid w:val="00223F85"/>
    <w:rsid w:val="00233222"/>
    <w:rsid w:val="002451D2"/>
    <w:rsid w:val="002614F7"/>
    <w:rsid w:val="00272742"/>
    <w:rsid w:val="002C10EF"/>
    <w:rsid w:val="002C720C"/>
    <w:rsid w:val="002D40E7"/>
    <w:rsid w:val="002E19B2"/>
    <w:rsid w:val="00320E6C"/>
    <w:rsid w:val="003A17DA"/>
    <w:rsid w:val="003B759C"/>
    <w:rsid w:val="003C2B7D"/>
    <w:rsid w:val="00411620"/>
    <w:rsid w:val="00485840"/>
    <w:rsid w:val="004D3E80"/>
    <w:rsid w:val="00525D47"/>
    <w:rsid w:val="005309BF"/>
    <w:rsid w:val="0058116A"/>
    <w:rsid w:val="005A670B"/>
    <w:rsid w:val="005B03CF"/>
    <w:rsid w:val="005B3EA4"/>
    <w:rsid w:val="005B69CE"/>
    <w:rsid w:val="005D5FA4"/>
    <w:rsid w:val="005E38DF"/>
    <w:rsid w:val="005E42CC"/>
    <w:rsid w:val="005F3C63"/>
    <w:rsid w:val="006127CC"/>
    <w:rsid w:val="00623D17"/>
    <w:rsid w:val="00636F67"/>
    <w:rsid w:val="0063778C"/>
    <w:rsid w:val="00667BCA"/>
    <w:rsid w:val="00686078"/>
    <w:rsid w:val="006A1CDA"/>
    <w:rsid w:val="006B3585"/>
    <w:rsid w:val="006B50A3"/>
    <w:rsid w:val="006B7820"/>
    <w:rsid w:val="006F4AF6"/>
    <w:rsid w:val="00721AF0"/>
    <w:rsid w:val="0074113B"/>
    <w:rsid w:val="00752A2A"/>
    <w:rsid w:val="007650D2"/>
    <w:rsid w:val="007941F1"/>
    <w:rsid w:val="007D6223"/>
    <w:rsid w:val="00856FD2"/>
    <w:rsid w:val="0087215F"/>
    <w:rsid w:val="00893E69"/>
    <w:rsid w:val="008E02E0"/>
    <w:rsid w:val="008F271F"/>
    <w:rsid w:val="00911152"/>
    <w:rsid w:val="00955361"/>
    <w:rsid w:val="009648E1"/>
    <w:rsid w:val="0097116C"/>
    <w:rsid w:val="0097233C"/>
    <w:rsid w:val="009804C6"/>
    <w:rsid w:val="009B4C53"/>
    <w:rsid w:val="009C4834"/>
    <w:rsid w:val="009E1DD3"/>
    <w:rsid w:val="009E4DE8"/>
    <w:rsid w:val="009E633A"/>
    <w:rsid w:val="00A4182E"/>
    <w:rsid w:val="00A42DBE"/>
    <w:rsid w:val="00A50617"/>
    <w:rsid w:val="00A62D00"/>
    <w:rsid w:val="00AB0F9F"/>
    <w:rsid w:val="00AF4D1D"/>
    <w:rsid w:val="00B23445"/>
    <w:rsid w:val="00B65327"/>
    <w:rsid w:val="00BB02E0"/>
    <w:rsid w:val="00BB5324"/>
    <w:rsid w:val="00C10C9A"/>
    <w:rsid w:val="00C1736E"/>
    <w:rsid w:val="00C571BF"/>
    <w:rsid w:val="00C6108B"/>
    <w:rsid w:val="00C6517B"/>
    <w:rsid w:val="00C75761"/>
    <w:rsid w:val="00CA6E46"/>
    <w:rsid w:val="00CF2E7E"/>
    <w:rsid w:val="00D07896"/>
    <w:rsid w:val="00D11120"/>
    <w:rsid w:val="00D46279"/>
    <w:rsid w:val="00D707CA"/>
    <w:rsid w:val="00DB5CA7"/>
    <w:rsid w:val="00DB6C2E"/>
    <w:rsid w:val="00DF743A"/>
    <w:rsid w:val="00E10411"/>
    <w:rsid w:val="00E2748B"/>
    <w:rsid w:val="00E30319"/>
    <w:rsid w:val="00E44C8E"/>
    <w:rsid w:val="00E83072"/>
    <w:rsid w:val="00EB3DC3"/>
    <w:rsid w:val="00ED447B"/>
    <w:rsid w:val="00F3134B"/>
    <w:rsid w:val="00F43D2E"/>
    <w:rsid w:val="00F44AA4"/>
    <w:rsid w:val="00F579E1"/>
    <w:rsid w:val="00FF6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34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01473613</AutoNumber>
    <SDDocumentSource xmlns="f0b14c28-bb19-4b43-9294-80df39bfc8d2">OfficeAddIn</SDDocumentSource>
    <SDImportance xmlns="f0b14c28-bb19-4b43-9294-80df39bfc8d2">0</SDImportance>
    <SDAuthor xmlns="f0b14c28-bb19-4b43-9294-80df39bfc8d2">Talya</SDAuthor>
    <SDOriginalID xmlns="f0b14c28-bb19-4b43-9294-80df39bfc8d2" xsi:nil="true"/>
    <SDHebDate xmlns="f0b14c28-bb19-4b43-9294-80df39bfc8d2">י"ח בכסלו, התשע"ד</SDHebDate>
    <SDOfflineTo xmlns="f0b14c28-bb19-4b43-9294-80df39bfc8d2" xsi:nil="true"/>
    <SDAsmachta xmlns="f0b14c28-bb19-4b43-9294-80df39bfc8d2" xsi:nil="true"/>
    <SDCategories xmlns="f0b14c28-bb19-4b43-9294-80df39bfc8d2">:רשות החשמל:אגף מינהל וארגון:מכרזים:מכרז 3/13 לאספקת והטמעת מערכת פניות ציבור;#</SDCategories>
    <SDDocDate xmlns="f0b14c28-bb19-4b43-9294-80df39bfc8d2">2013-11-20T23:00:00+00:00</SDDocDate>
    <SDCategoryID xmlns="f0b14c28-bb19-4b43-9294-80df39bfc8d2">a27e04dda3f8;#</SDCategoryID>
    <SDSenderName xmlns="f0b14c28-bb19-4b43-9294-80df39bfc8d2" xsi:nil="true"/>
    <Minhal_MisparTik xmlns="f0b14c28-bb19-4b43-9294-80df39bfc8d2">124</Minhal_MisparTik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4D637-3369-41EC-BD46-98E527649A76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f0b14c28-bb19-4b43-9294-80df39bfc8d2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CD1C8EB9-0985-472E-A36F-5AFBFC0E5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D7DD6E-A7F7-4CDA-B030-7C66C4700A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3CEEA880-67B5-47D3-8E26-8137DC06C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265</Characters>
  <Application>Microsoft Office Word</Application>
  <DocSecurity>0</DocSecurity>
  <Lines>10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3/2013</vt:lpstr>
    </vt:vector>
  </TitlesOfParts>
  <Company/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עותק של עותק של הבהרות למכרז 3/2013</dc:title>
  <dc:creator>iris</dc:creator>
  <cp:lastModifiedBy>tali</cp:lastModifiedBy>
  <cp:revision>2</cp:revision>
  <cp:lastPrinted>2013-11-19T15:54:00Z</cp:lastPrinted>
  <dcterms:created xsi:type="dcterms:W3CDTF">2013-11-21T12:12:00Z</dcterms:created>
  <dcterms:modified xsi:type="dcterms:W3CDTF">2013-11-21T12:12:00Z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0x010100681F8F0FBFAD2948A24DF71DF21E4B8D1600B5F1674C27A8CC4D89515F58C62FEB7A</vt:lpwstr>
  </property>
  <property fmtid="{D5CDD505-2E9C-101B-9397-08002B2CF9AE}" pid="3" name="ContentType">
    <vt:lpwstr>משפטי - מסמך חדש</vt:lpwstr>
  </property>
  <property fmtid="{D5CDD505-2E9C-101B-9397-08002B2CF9AE}" pid="4" name="SDCategoryID">
    <vt:lpwstr>eaf5584dbd28;#</vt:lpwstr>
  </property>
  <property fmtid="{D5CDD505-2E9C-101B-9397-08002B2CF9AE}" pid="5" name="z">
    <vt:lpwstr>#RowsetSchema</vt:lpwstr>
  </property>
  <property fmtid="{D5CDD505-2E9C-101B-9397-08002B2CF9AE}" pid="6" name="FileLeafRef">
    <vt:lpwstr>214;#01473013.docx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01473013</vt:lpwstr>
  </property>
  <property fmtid="{D5CDD505-2E9C-101B-9397-08002B2CF9AE}" pid="11" name="SDCategories">
    <vt:lpwstr>:רשות החשמל:אגף משפטי:מכרזים;#</vt:lpwstr>
  </property>
  <property fmtid="{D5CDD505-2E9C-101B-9397-08002B2CF9AE}" pid="12" name="SDAuthor">
    <vt:lpwstr>Oren</vt:lpwstr>
  </property>
  <property fmtid="{D5CDD505-2E9C-101B-9397-08002B2CF9AE}" pid="13" name="SDDocDate">
    <vt:lpwstr>21/11/2013</vt:lpwstr>
  </property>
  <property fmtid="{D5CDD505-2E9C-101B-9397-08002B2CF9AE}" pid="14" name="SDHebDate">
    <vt:lpwstr>י"ח בכסלו,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214</vt:lpwstr>
  </property>
  <property fmtid="{D5CDD505-2E9C-101B-9397-08002B2CF9AE}" pid="18" name="Created">
    <vt:lpwstr>21/11/2013</vt:lpwstr>
  </property>
  <property fmtid="{D5CDD505-2E9C-101B-9397-08002B2CF9AE}" pid="19" name="Author">
    <vt:lpwstr>84;#Oren</vt:lpwstr>
  </property>
  <property fmtid="{D5CDD505-2E9C-101B-9397-08002B2CF9AE}" pid="20" name="Modified">
    <vt:lpwstr>21/11/2013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214;#sites/PUA/Mispati/DocLib/01473013.docx</vt:lpwstr>
  </property>
  <property fmtid="{D5CDD505-2E9C-101B-9397-08002B2CF9AE}" pid="24" name="FileDirRef">
    <vt:lpwstr>214;#sites/PUA/Mispati/DocLib</vt:lpwstr>
  </property>
  <property fmtid="{D5CDD505-2E9C-101B-9397-08002B2CF9AE}" pid="25" name="Last_x0020_Modified">
    <vt:lpwstr>214;#2013-11-21 11:49:03</vt:lpwstr>
  </property>
  <property fmtid="{D5CDD505-2E9C-101B-9397-08002B2CF9AE}" pid="26" name="Created_x0020_Date">
    <vt:lpwstr>214;#2013-11-21 11:49:03</vt:lpwstr>
  </property>
  <property fmtid="{D5CDD505-2E9C-101B-9397-08002B2CF9AE}" pid="27" name="File_x0020_Size">
    <vt:lpwstr>214;#40407</vt:lpwstr>
  </property>
  <property fmtid="{D5CDD505-2E9C-101B-9397-08002B2CF9AE}" pid="28" name="FSObjType">
    <vt:lpwstr>214;#0</vt:lpwstr>
  </property>
  <property fmtid="{D5CDD505-2E9C-101B-9397-08002B2CF9AE}" pid="29" name="PermMask">
    <vt:lpwstr>0x1b03c4312ef</vt:lpwstr>
  </property>
  <property fmtid="{D5CDD505-2E9C-101B-9397-08002B2CF9AE}" pid="30" name="CheckedOutUserId">
    <vt:lpwstr>214;#</vt:lpwstr>
  </property>
  <property fmtid="{D5CDD505-2E9C-101B-9397-08002B2CF9AE}" pid="31" name="IsCheckedoutToLocal">
    <vt:lpwstr>214;#0</vt:lpwstr>
  </property>
  <property fmtid="{D5CDD505-2E9C-101B-9397-08002B2CF9AE}" pid="32" name="UniqueId">
    <vt:lpwstr>214;#{EB1718D6-F0E3-4AC9-838A-569EDFC4A784}</vt:lpwstr>
  </property>
  <property fmtid="{D5CDD505-2E9C-101B-9397-08002B2CF9AE}" pid="33" name="ProgId">
    <vt:lpwstr>214;#</vt:lpwstr>
  </property>
  <property fmtid="{D5CDD505-2E9C-101B-9397-08002B2CF9AE}" pid="34" name="ScopeId">
    <vt:lpwstr>214;#{39BE97EE-BA3D-406E-B812-30F7BE4B9AEE}</vt:lpwstr>
  </property>
  <property fmtid="{D5CDD505-2E9C-101B-9397-08002B2CF9AE}" pid="35" name="VirusStatus">
    <vt:lpwstr>214;#40407</vt:lpwstr>
  </property>
  <property fmtid="{D5CDD505-2E9C-101B-9397-08002B2CF9AE}" pid="36" name="CheckedOutTitle">
    <vt:lpwstr>214;#</vt:lpwstr>
  </property>
  <property fmtid="{D5CDD505-2E9C-101B-9397-08002B2CF9AE}" pid="37" name="_CheckinComment">
    <vt:lpwstr>214;#</vt:lpwstr>
  </property>
  <property fmtid="{D5CDD505-2E9C-101B-9397-08002B2CF9AE}" pid="38" name="_EditMenuTableStart">
    <vt:lpwstr>01473013.docx</vt:lpwstr>
  </property>
  <property fmtid="{D5CDD505-2E9C-101B-9397-08002B2CF9AE}" pid="39" name="_EditMenuTableEnd">
    <vt:lpwstr>214</vt:lpwstr>
  </property>
  <property fmtid="{D5CDD505-2E9C-101B-9397-08002B2CF9AE}" pid="40" name="LinkFilenameNoMenu">
    <vt:lpwstr>01473013.docx</vt:lpwstr>
  </property>
  <property fmtid="{D5CDD505-2E9C-101B-9397-08002B2CF9AE}" pid="41" name="LinkFilename">
    <vt:lpwstr>01473013.docx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/sites/PUA/Mispati/DocLib/01473013.docx</vt:lpwstr>
  </property>
  <property fmtid="{D5CDD505-2E9C-101B-9397-08002B2CF9AE}" pid="44" name="EncodedAbsUrl">
    <vt:lpwstr>http://edisondocs/sites/PUA/Mispati/DocLib/01473013.docx</vt:lpwstr>
  </property>
  <property fmtid="{D5CDD505-2E9C-101B-9397-08002B2CF9AE}" pid="45" name="BaseName">
    <vt:lpwstr>01473013</vt:lpwstr>
  </property>
  <property fmtid="{D5CDD505-2E9C-101B-9397-08002B2CF9AE}" pid="46" name="FileSizeDisplay">
    <vt:lpwstr>40407</vt:lpwstr>
  </property>
  <property fmtid="{D5CDD505-2E9C-101B-9397-08002B2CF9AE}" pid="47" name="MetaInfo">
    <vt:lpwstr>214;#_Level:SW|1
z:SW|#RowsetSchema
Order:SW|11200.0000000000
SugMismah:EW|
Last Modified:SW|112;#2012-11-04 11:09:14
SelectTitle:SW|211
SelectFilename:SW|211
ParentVersionString:SW|211;#
vti_author:SR|EDISONPUA\\oren
MetaInfo:SW|211;#_Level:SW|1\nz:SW|#R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214</vt:lpwstr>
  </property>
  <property fmtid="{D5CDD505-2E9C-101B-9397-08002B2CF9AE}" pid="51" name="SelectFilename">
    <vt:lpwstr>214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11200.0000000000</vt:lpwstr>
  </property>
  <property fmtid="{D5CDD505-2E9C-101B-9397-08002B2CF9AE}" pid="56" name="GUID">
    <vt:lpwstr>{19CC4F65-7B5A-4394-9A0C-B92EC005D6A9}</vt:lpwstr>
  </property>
  <property fmtid="{D5CDD505-2E9C-101B-9397-08002B2CF9AE}" pid="57" name="WorkflowVersion">
    <vt:lpwstr>1</vt:lpwstr>
  </property>
  <property fmtid="{D5CDD505-2E9C-101B-9397-08002B2CF9AE}" pid="58" name="ParentVersionString">
    <vt:lpwstr>214;#</vt:lpwstr>
  </property>
  <property fmtid="{D5CDD505-2E9C-101B-9397-08002B2CF9AE}" pid="59" name="ParentLeafName">
    <vt:lpwstr>214;#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112;#2012-11-04 11:09:14</vt:lpwstr>
  </property>
  <property fmtid="{D5CDD505-2E9C-101B-9397-08002B2CF9AE}" pid="64" name="Created Date">
    <vt:lpwstr>112;#2012-11-04 11:09:14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112;#40917</vt:lpwstr>
  </property>
  <property fmtid="{D5CDD505-2E9C-101B-9397-08002B2CF9AE}" pid="68" name="Modified By">
    <vt:lpwstr>EDISONPUA\oren</vt:lpwstr>
  </property>
</Properties>
</file>